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4735" w14:textId="192AC490" w:rsidR="00274E5A" w:rsidRPr="00274E5A" w:rsidRDefault="00274E5A" w:rsidP="00274E5A">
      <w:r w:rsidRPr="00274E5A">
        <w:t xml:space="preserve">Following our refused replacement window application, we </w:t>
      </w:r>
      <w:r>
        <w:t xml:space="preserve">reviewed the comments and </w:t>
      </w:r>
      <w:r w:rsidRPr="00274E5A">
        <w:t>took your advice</w:t>
      </w:r>
      <w:r>
        <w:t xml:space="preserve">, </w:t>
      </w:r>
      <w:r w:rsidRPr="00274E5A">
        <w:t>engag</w:t>
      </w:r>
      <w:r>
        <w:t>ing</w:t>
      </w:r>
      <w:r w:rsidRPr="00274E5A">
        <w:t xml:space="preserve"> a bespoke joiner</w:t>
      </w:r>
      <w:r w:rsidR="003C3527">
        <w:t xml:space="preserve"> to conduct a survey of the windows</w:t>
      </w:r>
      <w:r w:rsidRPr="00274E5A">
        <w:t xml:space="preserve">. </w:t>
      </w:r>
      <w:r w:rsidR="003C3527" w:rsidRPr="00274E5A">
        <w:t xml:space="preserve">He was a recommendation from the previous owner and has already undertaken extensive repair work for them on our house. </w:t>
      </w:r>
      <w:r w:rsidR="003C3527">
        <w:t xml:space="preserve">The aim of this survey was to identify what further maintenance and repairs could be undertaken to the existing windows to address issues with rot, draughts and general disrepair. </w:t>
      </w:r>
      <w:r w:rsidRPr="00274E5A">
        <w:t xml:space="preserve">His expert view was that they were </w:t>
      </w:r>
      <w:r w:rsidR="003C3527">
        <w:t>beyond repair</w:t>
      </w:r>
      <w:r w:rsidRPr="00274E5A">
        <w:t xml:space="preserve"> and needed to be replaced</w:t>
      </w:r>
      <w:r w:rsidR="003C3527">
        <w:t>, in line with the advice given to the previous owners</w:t>
      </w:r>
      <w:r w:rsidR="003C3527" w:rsidRPr="00274E5A">
        <w:t xml:space="preserve"> some 10+ years ago</w:t>
      </w:r>
      <w:r w:rsidR="003C3527">
        <w:t>.</w:t>
      </w:r>
    </w:p>
    <w:p w14:paraId="7A59B795" w14:textId="19E43B55" w:rsidR="00274E5A" w:rsidRPr="00274E5A" w:rsidRDefault="00274E5A" w:rsidP="00274E5A">
      <w:r w:rsidRPr="00274E5A">
        <w:t xml:space="preserve">Our revised proposal involves installing completely bespoke windows that </w:t>
      </w:r>
      <w:r>
        <w:t xml:space="preserve">will aesthetically </w:t>
      </w:r>
      <w:r w:rsidRPr="00274E5A">
        <w:t>match the existing, to include individual glazed pains with proper, structural dividing bars</w:t>
      </w:r>
      <w:r w:rsidR="001A6B51">
        <w:t xml:space="preserve"> that match the design and dimensions of the existing windows</w:t>
      </w:r>
      <w:r w:rsidRPr="00274E5A">
        <w:t>. This would ensure that there is no visible impact and is intended to be in keeping with the windows that are currently installed.</w:t>
      </w:r>
    </w:p>
    <w:p w14:paraId="5EE4CEBB" w14:textId="6E82F7F9" w:rsidR="00274E5A" w:rsidRPr="00274E5A" w:rsidRDefault="00274E5A" w:rsidP="00274E5A">
      <w:r w:rsidRPr="00274E5A">
        <w:t xml:space="preserve">As per the recommendation from </w:t>
      </w:r>
      <w:r>
        <w:t xml:space="preserve">the </w:t>
      </w:r>
      <w:r w:rsidRPr="00274E5A">
        <w:t xml:space="preserve">heritage/conservation society in response to our previous submission, our revised proposal will also utilise </w:t>
      </w:r>
      <w:r>
        <w:t xml:space="preserve">heritage </w:t>
      </w:r>
      <w:r w:rsidRPr="00274E5A">
        <w:t>slim</w:t>
      </w:r>
      <w:r>
        <w:t xml:space="preserve"> sightline</w:t>
      </w:r>
      <w:r w:rsidRPr="00274E5A">
        <w:t xml:space="preserve"> </w:t>
      </w:r>
      <w:r>
        <w:t xml:space="preserve">(12mm/14mm) </w:t>
      </w:r>
      <w:r w:rsidRPr="00274E5A">
        <w:t xml:space="preserve">double glazing rather than the standard 24-28mm thickness. As well as the obvious environmental benefits, this will also allow us to remove the secondary glazing currently installed </w:t>
      </w:r>
      <w:r>
        <w:t xml:space="preserve">internally </w:t>
      </w:r>
      <w:r w:rsidRPr="00274E5A">
        <w:t>which is also in need of repair and clearly not in</w:t>
      </w:r>
      <w:r>
        <w:t xml:space="preserve"> </w:t>
      </w:r>
      <w:r w:rsidRPr="00274E5A">
        <w:t>keeping with the heritage of the building or internal aesthetic. </w:t>
      </w:r>
    </w:p>
    <w:p w14:paraId="2C95AADD" w14:textId="39C78CBE" w:rsidR="00274E5A" w:rsidRPr="00274E5A" w:rsidRDefault="00274E5A" w:rsidP="00274E5A">
      <w:r w:rsidRPr="00274E5A">
        <w:t xml:space="preserve">We are committed to investing in maintaining our home through sympathetic </w:t>
      </w:r>
      <w:r w:rsidR="001A6B51" w:rsidRPr="00274E5A">
        <w:t xml:space="preserve">repair </w:t>
      </w:r>
      <w:r w:rsidR="001A6B51">
        <w:t xml:space="preserve">and or </w:t>
      </w:r>
      <w:r w:rsidRPr="00274E5A">
        <w:t>replacement</w:t>
      </w:r>
      <w:r w:rsidR="001A6B51">
        <w:t xml:space="preserve"> </w:t>
      </w:r>
      <w:r w:rsidRPr="00274E5A">
        <w:t>and want to ensure the proposal addresses the concerns of conservation whilst still meeting our needs.</w:t>
      </w:r>
    </w:p>
    <w:p w14:paraId="05EF8AF3" w14:textId="77777777" w:rsidR="00274E5A" w:rsidRDefault="00274E5A"/>
    <w:sectPr w:rsidR="00274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5A"/>
    <w:rsid w:val="001A6B51"/>
    <w:rsid w:val="00274E5A"/>
    <w:rsid w:val="003C3527"/>
    <w:rsid w:val="004E710D"/>
    <w:rsid w:val="00564EB8"/>
    <w:rsid w:val="00D05F7E"/>
    <w:rsid w:val="00E852AF"/>
    <w:rsid w:val="00FC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AA486"/>
  <w15:chartTrackingRefBased/>
  <w15:docId w15:val="{F1E27225-55DE-4802-AF64-5318810F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E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E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E5A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E5A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E5A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74E5A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274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E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Cook</dc:creator>
  <cp:keywords/>
  <dc:description/>
  <cp:lastModifiedBy>Chris Cook</cp:lastModifiedBy>
  <cp:revision>3</cp:revision>
  <dcterms:created xsi:type="dcterms:W3CDTF">2025-11-17T14:00:00Z</dcterms:created>
  <dcterms:modified xsi:type="dcterms:W3CDTF">2025-11-17T14:20:00Z</dcterms:modified>
</cp:coreProperties>
</file>